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1134" w:rsidRPr="002C42EF" w:rsidRDefault="00191134" w:rsidP="00FC6F1D">
      <w:pPr>
        <w:ind w:left="4500"/>
        <w:jc w:val="right"/>
        <w:rPr>
          <w:rFonts w:eastAsia="Times New Roman"/>
          <w:b/>
          <w:sz w:val="20"/>
          <w:szCs w:val="20"/>
          <w:lang w:eastAsia="ru-RU"/>
        </w:rPr>
      </w:pPr>
      <w:r w:rsidRPr="002C42EF">
        <w:rPr>
          <w:rFonts w:eastAsia="Times New Roman"/>
          <w:b/>
          <w:sz w:val="20"/>
          <w:szCs w:val="20"/>
          <w:lang w:eastAsia="ru-RU"/>
        </w:rPr>
        <w:t>Приложение №</w:t>
      </w:r>
      <w:r w:rsidR="002C42EF" w:rsidRPr="002C42EF">
        <w:rPr>
          <w:rFonts w:eastAsia="Times New Roman"/>
          <w:b/>
          <w:sz w:val="20"/>
          <w:szCs w:val="20"/>
          <w:lang w:eastAsia="ru-RU"/>
        </w:rPr>
        <w:t>11</w:t>
      </w:r>
    </w:p>
    <w:p w:rsidR="00FC6F1D" w:rsidRPr="002C42EF" w:rsidRDefault="00191134" w:rsidP="00FC6F1D">
      <w:pPr>
        <w:pStyle w:val="ab"/>
        <w:suppressLineNumbers/>
        <w:suppressAutoHyphens/>
        <w:spacing w:after="0"/>
        <w:ind w:left="0" w:right="45"/>
        <w:jc w:val="right"/>
        <w:rPr>
          <w:b/>
          <w:color w:val="000000"/>
          <w:sz w:val="20"/>
        </w:rPr>
      </w:pPr>
      <w:r w:rsidRPr="002C42EF">
        <w:rPr>
          <w:b/>
          <w:sz w:val="20"/>
        </w:rPr>
        <w:t xml:space="preserve">к договору </w:t>
      </w:r>
      <w:r w:rsidR="00FC6F1D" w:rsidRPr="002C42EF">
        <w:rPr>
          <w:b/>
          <w:color w:val="000000"/>
          <w:sz w:val="20"/>
        </w:rPr>
        <w:t xml:space="preserve">купли-продажи </w:t>
      </w:r>
      <w:proofErr w:type="gramStart"/>
      <w:r w:rsidR="00FC6F1D" w:rsidRPr="002C42EF">
        <w:rPr>
          <w:b/>
          <w:color w:val="000000"/>
          <w:sz w:val="20"/>
        </w:rPr>
        <w:t>невостребованных</w:t>
      </w:r>
      <w:proofErr w:type="gramEnd"/>
      <w:r w:rsidR="00FC6F1D" w:rsidRPr="002C42EF">
        <w:rPr>
          <w:b/>
          <w:color w:val="000000"/>
          <w:sz w:val="20"/>
        </w:rPr>
        <w:t xml:space="preserve"> производством</w:t>
      </w:r>
    </w:p>
    <w:p w:rsidR="00FC6F1D" w:rsidRPr="002C42EF" w:rsidRDefault="00FC6F1D" w:rsidP="00FC6F1D">
      <w:pPr>
        <w:pStyle w:val="ab"/>
        <w:suppressLineNumbers/>
        <w:suppressAutoHyphens/>
        <w:spacing w:after="0"/>
        <w:ind w:left="0" w:right="45"/>
        <w:jc w:val="right"/>
        <w:rPr>
          <w:b/>
          <w:color w:val="000000"/>
          <w:sz w:val="20"/>
        </w:rPr>
      </w:pPr>
      <w:r w:rsidRPr="002C42EF">
        <w:rPr>
          <w:b/>
          <w:color w:val="000000"/>
          <w:sz w:val="20"/>
        </w:rPr>
        <w:t>и неликвидных товарно-материальных ценностей</w:t>
      </w:r>
    </w:p>
    <w:p w:rsidR="00FC6F1D" w:rsidRPr="002C42EF" w:rsidRDefault="00974692" w:rsidP="00FC6F1D">
      <w:pPr>
        <w:suppressAutoHyphens/>
        <w:ind w:left="5040"/>
        <w:rPr>
          <w:b/>
          <w:sz w:val="20"/>
          <w:szCs w:val="20"/>
          <w:lang w:eastAsia="zh-CN"/>
        </w:rPr>
      </w:pPr>
      <w:r w:rsidRPr="006A3851">
        <w:rPr>
          <w:b/>
          <w:color w:val="000000"/>
          <w:sz w:val="20"/>
          <w:szCs w:val="20"/>
        </w:rPr>
        <w:t xml:space="preserve">    </w:t>
      </w:r>
      <w:r w:rsidR="00FC6F1D" w:rsidRPr="006A3851">
        <w:rPr>
          <w:b/>
          <w:color w:val="000000"/>
          <w:sz w:val="20"/>
          <w:szCs w:val="20"/>
        </w:rPr>
        <w:t xml:space="preserve"> </w:t>
      </w:r>
      <w:r w:rsidR="006A3851">
        <w:rPr>
          <w:b/>
          <w:color w:val="000000"/>
          <w:sz w:val="20"/>
          <w:szCs w:val="20"/>
        </w:rPr>
        <w:t xml:space="preserve">   </w:t>
      </w:r>
      <w:r w:rsidR="00FC6F1D" w:rsidRPr="006A3851">
        <w:rPr>
          <w:b/>
          <w:color w:val="000000"/>
          <w:sz w:val="20"/>
          <w:szCs w:val="20"/>
        </w:rPr>
        <w:t>№</w:t>
      </w:r>
      <w:r w:rsidR="006A3851" w:rsidRPr="006A3851">
        <w:rPr>
          <w:b/>
          <w:sz w:val="20"/>
          <w:szCs w:val="20"/>
        </w:rPr>
        <w:t xml:space="preserve"> </w:t>
      </w:r>
      <w:r w:rsidR="00365ACB">
        <w:rPr>
          <w:b/>
          <w:color w:val="000000"/>
          <w:sz w:val="20"/>
          <w:szCs w:val="20"/>
        </w:rPr>
        <w:t>_____________</w:t>
      </w:r>
      <w:r w:rsidR="006A3851" w:rsidRPr="002C42EF">
        <w:rPr>
          <w:b/>
          <w:color w:val="000000"/>
          <w:sz w:val="20"/>
          <w:szCs w:val="20"/>
        </w:rPr>
        <w:t xml:space="preserve"> </w:t>
      </w:r>
      <w:r w:rsidR="00FC6F1D" w:rsidRPr="002C42EF">
        <w:rPr>
          <w:b/>
          <w:color w:val="000000"/>
          <w:sz w:val="20"/>
          <w:szCs w:val="20"/>
        </w:rPr>
        <w:t>от «</w:t>
      </w:r>
      <w:r w:rsidR="005A2DC5">
        <w:rPr>
          <w:b/>
          <w:color w:val="000000"/>
          <w:sz w:val="20"/>
          <w:szCs w:val="20"/>
        </w:rPr>
        <w:t xml:space="preserve"> </w:t>
      </w:r>
      <w:r>
        <w:rPr>
          <w:b/>
          <w:color w:val="000000"/>
          <w:sz w:val="20"/>
          <w:szCs w:val="20"/>
        </w:rPr>
        <w:t xml:space="preserve">  </w:t>
      </w:r>
      <w:r w:rsidR="005A2DC5">
        <w:rPr>
          <w:b/>
          <w:color w:val="000000"/>
          <w:sz w:val="20"/>
          <w:szCs w:val="20"/>
        </w:rPr>
        <w:t xml:space="preserve"> </w:t>
      </w:r>
      <w:r>
        <w:rPr>
          <w:b/>
          <w:color w:val="000000"/>
          <w:sz w:val="20"/>
          <w:szCs w:val="20"/>
        </w:rPr>
        <w:t xml:space="preserve"> </w:t>
      </w:r>
      <w:r w:rsidR="005A2DC5">
        <w:rPr>
          <w:b/>
          <w:color w:val="000000"/>
          <w:sz w:val="20"/>
          <w:szCs w:val="20"/>
        </w:rPr>
        <w:t xml:space="preserve"> </w:t>
      </w:r>
      <w:r w:rsidR="00FC6F1D" w:rsidRPr="002C42EF">
        <w:rPr>
          <w:b/>
          <w:color w:val="000000"/>
          <w:sz w:val="20"/>
          <w:szCs w:val="20"/>
        </w:rPr>
        <w:t>»</w:t>
      </w:r>
      <w:r w:rsidR="0098425F" w:rsidRPr="002C42EF">
        <w:rPr>
          <w:b/>
          <w:color w:val="000000"/>
          <w:sz w:val="20"/>
          <w:szCs w:val="20"/>
        </w:rPr>
        <w:t xml:space="preserve"> </w:t>
      </w:r>
      <w:r w:rsidR="00365ACB">
        <w:rPr>
          <w:b/>
          <w:color w:val="000000"/>
          <w:sz w:val="20"/>
          <w:szCs w:val="20"/>
        </w:rPr>
        <w:t>________</w:t>
      </w:r>
      <w:r>
        <w:rPr>
          <w:b/>
          <w:color w:val="000000"/>
          <w:sz w:val="20"/>
          <w:szCs w:val="20"/>
        </w:rPr>
        <w:t xml:space="preserve"> </w:t>
      </w:r>
      <w:r w:rsidR="00FC6F1D" w:rsidRPr="002C42EF">
        <w:rPr>
          <w:b/>
          <w:color w:val="000000"/>
          <w:sz w:val="20"/>
          <w:szCs w:val="20"/>
        </w:rPr>
        <w:t>20</w:t>
      </w:r>
      <w:r w:rsidR="005A2DC5">
        <w:rPr>
          <w:b/>
          <w:color w:val="000000"/>
          <w:sz w:val="20"/>
          <w:szCs w:val="20"/>
        </w:rPr>
        <w:t>20</w:t>
      </w:r>
      <w:r w:rsidR="00FC6F1D" w:rsidRPr="002C42EF">
        <w:rPr>
          <w:b/>
          <w:color w:val="000000"/>
          <w:sz w:val="20"/>
          <w:szCs w:val="20"/>
        </w:rPr>
        <w:t xml:space="preserve"> г.</w:t>
      </w:r>
    </w:p>
    <w:p w:rsidR="00B447EA" w:rsidRPr="006C3B6F" w:rsidRDefault="00B447EA" w:rsidP="00B447EA">
      <w:pPr>
        <w:tabs>
          <w:tab w:val="left" w:pos="5670"/>
        </w:tabs>
        <w:rPr>
          <w:rFonts w:eastAsia="Times New Roman"/>
          <w:b/>
          <w:bCs/>
          <w:color w:val="000000" w:themeColor="text1"/>
          <w:sz w:val="20"/>
          <w:szCs w:val="20"/>
          <w:lang w:eastAsia="ru-RU"/>
        </w:rPr>
      </w:pPr>
      <w:r w:rsidRPr="006C3B6F">
        <w:rPr>
          <w:rFonts w:eastAsia="Times New Roman"/>
          <w:b/>
          <w:bCs/>
          <w:i/>
          <w:iCs/>
          <w:color w:val="000000" w:themeColor="text1"/>
          <w:sz w:val="20"/>
          <w:szCs w:val="20"/>
          <w:lang w:eastAsia="ru-RU"/>
        </w:rPr>
        <w:t>Начало формы</w:t>
      </w:r>
    </w:p>
    <w:p w:rsidR="00191134" w:rsidRPr="006C3B6F" w:rsidRDefault="00191134" w:rsidP="00191134">
      <w:pPr>
        <w:jc w:val="center"/>
        <w:rPr>
          <w:rFonts w:eastAsia="Times New Roman"/>
          <w:b/>
          <w:bCs/>
          <w:color w:val="000000" w:themeColor="text1"/>
          <w:sz w:val="20"/>
          <w:szCs w:val="20"/>
          <w:lang w:eastAsia="ru-RU"/>
        </w:rPr>
      </w:pPr>
      <w:r w:rsidRPr="006C3B6F">
        <w:rPr>
          <w:rFonts w:eastAsia="Times New Roman"/>
          <w:b/>
          <w:bCs/>
          <w:color w:val="000000" w:themeColor="text1"/>
          <w:sz w:val="20"/>
          <w:szCs w:val="20"/>
          <w:lang w:eastAsia="ru-RU"/>
        </w:rPr>
        <w:t>АКТ</w:t>
      </w:r>
    </w:p>
    <w:p w:rsidR="00191134" w:rsidRPr="006C3B6F" w:rsidRDefault="00191134" w:rsidP="00191134">
      <w:pPr>
        <w:jc w:val="center"/>
        <w:rPr>
          <w:rFonts w:eastAsia="Times New Roman"/>
          <w:b/>
          <w:bCs/>
          <w:color w:val="000000" w:themeColor="text1"/>
          <w:sz w:val="20"/>
          <w:szCs w:val="20"/>
          <w:lang w:eastAsia="ru-RU"/>
        </w:rPr>
      </w:pPr>
      <w:r w:rsidRPr="006C3B6F">
        <w:rPr>
          <w:rFonts w:eastAsia="Times New Roman"/>
          <w:b/>
          <w:bCs/>
          <w:color w:val="000000" w:themeColor="text1"/>
          <w:sz w:val="20"/>
          <w:szCs w:val="20"/>
          <w:lang w:eastAsia="ru-RU"/>
        </w:rPr>
        <w:t xml:space="preserve">приема-передачи локальных нормативных документов, </w:t>
      </w:r>
    </w:p>
    <w:p w:rsidR="00191134" w:rsidRPr="006C3B6F" w:rsidRDefault="00F806D0" w:rsidP="00F806D0">
      <w:pPr>
        <w:tabs>
          <w:tab w:val="center" w:pos="4677"/>
          <w:tab w:val="left" w:pos="8453"/>
        </w:tabs>
        <w:rPr>
          <w:rFonts w:eastAsia="Times New Roman"/>
          <w:b/>
          <w:color w:val="000000" w:themeColor="text1"/>
          <w:szCs w:val="24"/>
          <w:lang w:eastAsia="ru-RU"/>
        </w:rPr>
      </w:pPr>
      <w:r>
        <w:rPr>
          <w:rFonts w:eastAsia="Times New Roman"/>
          <w:b/>
          <w:bCs/>
          <w:color w:val="000000" w:themeColor="text1"/>
          <w:sz w:val="20"/>
          <w:szCs w:val="20"/>
          <w:lang w:eastAsia="ru-RU"/>
        </w:rPr>
        <w:tab/>
      </w:r>
      <w:proofErr w:type="gramStart"/>
      <w:r w:rsidR="00191134" w:rsidRPr="006C3B6F">
        <w:rPr>
          <w:rFonts w:eastAsia="Times New Roman"/>
          <w:b/>
          <w:bCs/>
          <w:color w:val="000000" w:themeColor="text1"/>
          <w:sz w:val="20"/>
          <w:szCs w:val="20"/>
          <w:lang w:eastAsia="ru-RU"/>
        </w:rPr>
        <w:t>относящихся</w:t>
      </w:r>
      <w:proofErr w:type="gramEnd"/>
      <w:r w:rsidR="00191134" w:rsidRPr="006C3B6F">
        <w:rPr>
          <w:rFonts w:eastAsia="Times New Roman"/>
          <w:b/>
          <w:bCs/>
          <w:color w:val="000000" w:themeColor="text1"/>
          <w:sz w:val="20"/>
          <w:szCs w:val="20"/>
          <w:lang w:eastAsia="ru-RU"/>
        </w:rPr>
        <w:t xml:space="preserve"> к открытой информации</w:t>
      </w:r>
      <w:r>
        <w:rPr>
          <w:rFonts w:eastAsia="Times New Roman"/>
          <w:b/>
          <w:bCs/>
          <w:color w:val="000000" w:themeColor="text1"/>
          <w:sz w:val="20"/>
          <w:szCs w:val="20"/>
          <w:lang w:eastAsia="ru-RU"/>
        </w:rPr>
        <w:tab/>
      </w:r>
    </w:p>
    <w:p w:rsidR="00191134" w:rsidRPr="006C3B6F" w:rsidRDefault="00191134" w:rsidP="00191134">
      <w:pPr>
        <w:tabs>
          <w:tab w:val="left" w:pos="5670"/>
          <w:tab w:val="right" w:pos="9355"/>
        </w:tabs>
        <w:rPr>
          <w:rFonts w:eastAsia="Times New Roman"/>
          <w:bCs/>
          <w:color w:val="000000" w:themeColor="text1"/>
          <w:sz w:val="20"/>
          <w:szCs w:val="20"/>
          <w:lang w:eastAsia="ru-RU"/>
        </w:rPr>
      </w:pPr>
      <w:r w:rsidRPr="006C3B6F">
        <w:rPr>
          <w:rFonts w:eastAsia="Times New Roman"/>
          <w:bCs/>
          <w:color w:val="000000" w:themeColor="text1"/>
          <w:sz w:val="20"/>
          <w:szCs w:val="20"/>
          <w:lang w:eastAsia="ru-RU"/>
        </w:rPr>
        <w:t>г. Уфа</w:t>
      </w:r>
      <w:r w:rsidRPr="006C3B6F">
        <w:rPr>
          <w:rFonts w:eastAsia="Times New Roman"/>
          <w:bCs/>
          <w:color w:val="000000" w:themeColor="text1"/>
          <w:sz w:val="20"/>
          <w:szCs w:val="20"/>
          <w:lang w:eastAsia="ru-RU"/>
        </w:rPr>
        <w:tab/>
        <w:t xml:space="preserve">                  </w:t>
      </w:r>
      <w:r w:rsidR="00F806D0">
        <w:rPr>
          <w:rFonts w:eastAsia="Times New Roman"/>
          <w:bCs/>
          <w:color w:val="000000" w:themeColor="text1"/>
          <w:sz w:val="20"/>
          <w:szCs w:val="20"/>
          <w:lang w:eastAsia="ru-RU"/>
        </w:rPr>
        <w:t xml:space="preserve"> </w:t>
      </w:r>
      <w:r w:rsidR="00FC6F1D">
        <w:rPr>
          <w:rFonts w:eastAsia="Times New Roman"/>
          <w:bCs/>
          <w:color w:val="000000" w:themeColor="text1"/>
          <w:sz w:val="20"/>
          <w:szCs w:val="20"/>
          <w:lang w:eastAsia="ru-RU"/>
        </w:rPr>
        <w:t xml:space="preserve">  </w:t>
      </w:r>
      <w:r w:rsidRPr="006C3B6F">
        <w:rPr>
          <w:rFonts w:eastAsia="Times New Roman"/>
          <w:bCs/>
          <w:color w:val="000000" w:themeColor="text1"/>
          <w:sz w:val="20"/>
          <w:szCs w:val="20"/>
          <w:lang w:eastAsia="ru-RU"/>
        </w:rPr>
        <w:t xml:space="preserve">  «____» </w:t>
      </w:r>
      <w:r w:rsidR="00F806D0">
        <w:rPr>
          <w:rFonts w:eastAsia="Times New Roman"/>
          <w:bCs/>
          <w:color w:val="000000" w:themeColor="text1"/>
          <w:sz w:val="20"/>
          <w:szCs w:val="20"/>
          <w:lang w:eastAsia="ru-RU"/>
        </w:rPr>
        <w:t xml:space="preserve">                      </w:t>
      </w:r>
      <w:r w:rsidR="00FC6F1D">
        <w:rPr>
          <w:rFonts w:eastAsia="Times New Roman"/>
          <w:bCs/>
          <w:color w:val="000000" w:themeColor="text1"/>
          <w:sz w:val="20"/>
          <w:szCs w:val="20"/>
          <w:lang w:eastAsia="ru-RU"/>
        </w:rPr>
        <w:t xml:space="preserve"> </w:t>
      </w:r>
      <w:r w:rsidRPr="006C3B6F">
        <w:rPr>
          <w:rFonts w:eastAsia="Times New Roman"/>
          <w:bCs/>
          <w:color w:val="000000" w:themeColor="text1"/>
          <w:sz w:val="20"/>
          <w:szCs w:val="20"/>
          <w:lang w:eastAsia="ru-RU"/>
        </w:rPr>
        <w:t>20</w:t>
      </w:r>
      <w:r w:rsidR="005A2DC5">
        <w:rPr>
          <w:rFonts w:eastAsia="Times New Roman"/>
          <w:bCs/>
          <w:color w:val="000000" w:themeColor="text1"/>
          <w:sz w:val="20"/>
          <w:szCs w:val="20"/>
          <w:lang w:eastAsia="ru-RU"/>
        </w:rPr>
        <w:t>20</w:t>
      </w:r>
      <w:r w:rsidR="00FC6F1D">
        <w:rPr>
          <w:rFonts w:eastAsia="Times New Roman"/>
          <w:bCs/>
          <w:color w:val="000000" w:themeColor="text1"/>
          <w:sz w:val="20"/>
          <w:szCs w:val="20"/>
          <w:lang w:eastAsia="ru-RU"/>
        </w:rPr>
        <w:t xml:space="preserve"> </w:t>
      </w:r>
      <w:r w:rsidRPr="006C3B6F">
        <w:rPr>
          <w:rFonts w:eastAsia="Times New Roman"/>
          <w:bCs/>
          <w:color w:val="000000" w:themeColor="text1"/>
          <w:sz w:val="20"/>
          <w:szCs w:val="20"/>
          <w:lang w:eastAsia="ru-RU"/>
        </w:rPr>
        <w:t>г.</w:t>
      </w:r>
    </w:p>
    <w:p w:rsidR="00191134" w:rsidRPr="006C3B6F" w:rsidRDefault="00191134" w:rsidP="00191134">
      <w:pPr>
        <w:tabs>
          <w:tab w:val="left" w:pos="5670"/>
        </w:tabs>
        <w:ind w:right="-537"/>
        <w:jc w:val="both"/>
        <w:rPr>
          <w:rFonts w:eastAsia="Times New Roman"/>
          <w:bCs/>
          <w:color w:val="000000" w:themeColor="text1"/>
          <w:sz w:val="20"/>
          <w:szCs w:val="20"/>
          <w:lang w:eastAsia="ru-RU"/>
        </w:rPr>
      </w:pPr>
    </w:p>
    <w:p w:rsidR="00191134" w:rsidRPr="002317C3" w:rsidRDefault="00191134" w:rsidP="00191134">
      <w:pPr>
        <w:pStyle w:val="a4"/>
        <w:spacing w:line="240" w:lineRule="auto"/>
        <w:ind w:left="0"/>
        <w:jc w:val="both"/>
        <w:rPr>
          <w:rFonts w:ascii="Times New Roman" w:eastAsia="Calibri" w:hAnsi="Times New Roman" w:cs="Times New Roman"/>
          <w:bCs/>
          <w:color w:val="000000" w:themeColor="text1"/>
          <w:sz w:val="20"/>
          <w:szCs w:val="20"/>
          <w:u w:val="single"/>
          <w:lang w:val="ru-RU"/>
        </w:rPr>
      </w:pPr>
      <w:proofErr w:type="gramStart"/>
      <w:r w:rsidRPr="002317C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 xml:space="preserve">Публичное </w:t>
      </w:r>
      <w:r w:rsidRPr="005A0AE9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>акционерное общество «Уфаоргсинтез» (ПАО «Уфаоргсинтез»), именуемое в дальнейшем «</w:t>
      </w:r>
      <w:r w:rsidR="00FC6F1D" w:rsidRPr="005A0AE9">
        <w:rPr>
          <w:rFonts w:ascii="Times New Roman" w:hAnsi="Times New Roman" w:cs="Times New Roman"/>
          <w:b/>
          <w:bCs/>
          <w:i/>
          <w:color w:val="000000" w:themeColor="text1"/>
          <w:sz w:val="20"/>
          <w:szCs w:val="20"/>
          <w:lang w:val="ru-RU"/>
        </w:rPr>
        <w:t>Продавец</w:t>
      </w:r>
      <w:r w:rsidRPr="005A0AE9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 xml:space="preserve">», в лице </w:t>
      </w:r>
      <w:r w:rsidR="005A0AE9" w:rsidRPr="005A0AE9">
        <w:rPr>
          <w:rFonts w:ascii="Times New Roman" w:hAnsi="Times New Roman" w:cs="Times New Roman"/>
          <w:sz w:val="20"/>
          <w:szCs w:val="20"/>
          <w:lang w:val="ru-RU"/>
        </w:rPr>
        <w:t xml:space="preserve">представителя </w:t>
      </w:r>
      <w:r w:rsidR="00365ACB">
        <w:rPr>
          <w:rFonts w:ascii="Times New Roman" w:hAnsi="Times New Roman" w:cs="Times New Roman"/>
          <w:sz w:val="20"/>
          <w:szCs w:val="20"/>
          <w:lang w:val="ru-RU"/>
        </w:rPr>
        <w:t>_______________________________________</w:t>
      </w:r>
      <w:r w:rsidR="005A0AE9" w:rsidRPr="005A0AE9">
        <w:rPr>
          <w:rFonts w:ascii="Times New Roman" w:hAnsi="Times New Roman" w:cs="Times New Roman"/>
          <w:sz w:val="20"/>
          <w:szCs w:val="20"/>
          <w:lang w:val="ru-RU"/>
        </w:rPr>
        <w:t>, действующего на основании доверенности №</w:t>
      </w:r>
      <w:r w:rsidR="00365ACB">
        <w:rPr>
          <w:rFonts w:ascii="Times New Roman" w:hAnsi="Times New Roman" w:cs="Times New Roman"/>
          <w:sz w:val="20"/>
          <w:szCs w:val="20"/>
          <w:lang w:val="ru-RU"/>
        </w:rPr>
        <w:t>_________</w:t>
      </w:r>
      <w:r w:rsidR="005A2DC5">
        <w:rPr>
          <w:rFonts w:ascii="Times New Roman" w:hAnsi="Times New Roman" w:cs="Times New Roman"/>
          <w:sz w:val="20"/>
          <w:szCs w:val="20"/>
          <w:lang w:val="ru-RU"/>
        </w:rPr>
        <w:t xml:space="preserve"> от </w:t>
      </w:r>
      <w:r w:rsidR="00365ACB">
        <w:rPr>
          <w:rFonts w:ascii="Times New Roman" w:hAnsi="Times New Roman" w:cs="Times New Roman"/>
          <w:sz w:val="20"/>
          <w:szCs w:val="20"/>
          <w:lang w:val="ru-RU"/>
        </w:rPr>
        <w:t>__</w:t>
      </w:r>
      <w:r w:rsidR="005A0AE9" w:rsidRPr="005A0AE9">
        <w:rPr>
          <w:rFonts w:ascii="Times New Roman" w:hAnsi="Times New Roman" w:cs="Times New Roman"/>
          <w:sz w:val="20"/>
          <w:szCs w:val="20"/>
          <w:lang w:val="ru-RU"/>
        </w:rPr>
        <w:t>.</w:t>
      </w:r>
      <w:r w:rsidR="00365ACB">
        <w:rPr>
          <w:rFonts w:ascii="Times New Roman" w:hAnsi="Times New Roman" w:cs="Times New Roman"/>
          <w:sz w:val="20"/>
          <w:szCs w:val="20"/>
          <w:lang w:val="ru-RU"/>
        </w:rPr>
        <w:t>__</w:t>
      </w:r>
      <w:r w:rsidR="005A0AE9" w:rsidRPr="005A0AE9">
        <w:rPr>
          <w:rFonts w:ascii="Times New Roman" w:hAnsi="Times New Roman" w:cs="Times New Roman"/>
          <w:sz w:val="20"/>
          <w:szCs w:val="20"/>
          <w:lang w:val="ru-RU"/>
        </w:rPr>
        <w:t>.20</w:t>
      </w:r>
      <w:r w:rsidR="005A2DC5">
        <w:rPr>
          <w:rFonts w:ascii="Times New Roman" w:hAnsi="Times New Roman" w:cs="Times New Roman"/>
          <w:sz w:val="20"/>
          <w:szCs w:val="20"/>
          <w:lang w:val="ru-RU"/>
        </w:rPr>
        <w:t>20</w:t>
      </w:r>
      <w:r w:rsidR="005A0AE9" w:rsidRPr="005A0AE9">
        <w:rPr>
          <w:rFonts w:ascii="Times New Roman" w:hAnsi="Times New Roman" w:cs="Times New Roman"/>
          <w:sz w:val="20"/>
          <w:szCs w:val="20"/>
          <w:lang w:val="ru-RU"/>
        </w:rPr>
        <w:t xml:space="preserve"> г.</w:t>
      </w:r>
      <w:r w:rsidRPr="005A0AE9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>, с одной</w:t>
      </w:r>
      <w:r w:rsidRPr="002317C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 xml:space="preserve"> стороны, и </w:t>
      </w:r>
      <w:r w:rsidR="00FC6F1D" w:rsidRPr="002317C3">
        <w:rPr>
          <w:rFonts w:ascii="Times New Roman" w:hAnsi="Times New Roman" w:cs="Times New Roman"/>
          <w:sz w:val="20"/>
          <w:szCs w:val="20"/>
          <w:lang w:val="ru-RU"/>
        </w:rPr>
        <w:t>Общество с ограниченной ответственностью «</w:t>
      </w:r>
      <w:r w:rsidR="00365ACB">
        <w:rPr>
          <w:rFonts w:ascii="Times New Roman" w:hAnsi="Times New Roman" w:cs="Times New Roman"/>
          <w:sz w:val="20"/>
          <w:szCs w:val="20"/>
          <w:lang w:val="ru-RU"/>
        </w:rPr>
        <w:t>____________________________</w:t>
      </w:r>
      <w:r w:rsidR="00FC6F1D" w:rsidRPr="002317C3">
        <w:rPr>
          <w:rFonts w:ascii="Times New Roman" w:hAnsi="Times New Roman" w:cs="Times New Roman"/>
          <w:sz w:val="20"/>
          <w:szCs w:val="20"/>
          <w:lang w:val="ru-RU"/>
        </w:rPr>
        <w:t>» (ООО «</w:t>
      </w:r>
      <w:r w:rsidR="00365ACB">
        <w:rPr>
          <w:rFonts w:ascii="Times New Roman" w:hAnsi="Times New Roman" w:cs="Times New Roman"/>
          <w:sz w:val="20"/>
          <w:szCs w:val="20"/>
          <w:lang w:val="ru-RU"/>
        </w:rPr>
        <w:t>____________________________</w:t>
      </w:r>
      <w:r w:rsidR="00FC6F1D" w:rsidRPr="002317C3">
        <w:rPr>
          <w:rFonts w:ascii="Times New Roman" w:hAnsi="Times New Roman" w:cs="Times New Roman"/>
          <w:sz w:val="20"/>
          <w:szCs w:val="20"/>
          <w:lang w:val="ru-RU"/>
        </w:rPr>
        <w:t>»)</w:t>
      </w:r>
      <w:r w:rsidRPr="002317C3">
        <w:rPr>
          <w:rFonts w:ascii="Times New Roman" w:hAnsi="Times New Roman" w:cs="Times New Roman"/>
          <w:bCs/>
          <w:i/>
          <w:color w:val="000000" w:themeColor="text1"/>
          <w:sz w:val="20"/>
          <w:szCs w:val="20"/>
          <w:lang w:val="ru-RU"/>
        </w:rPr>
        <w:t xml:space="preserve">, </w:t>
      </w:r>
      <w:r w:rsidRPr="002317C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>именуемое в дальнейшем «</w:t>
      </w:r>
      <w:r w:rsidR="00FC6F1D" w:rsidRPr="002317C3">
        <w:rPr>
          <w:rFonts w:ascii="Times New Roman" w:hAnsi="Times New Roman" w:cs="Times New Roman"/>
          <w:b/>
          <w:bCs/>
          <w:i/>
          <w:color w:val="000000" w:themeColor="text1"/>
          <w:sz w:val="20"/>
          <w:szCs w:val="20"/>
          <w:lang w:val="ru-RU"/>
        </w:rPr>
        <w:t>Покупатель</w:t>
      </w:r>
      <w:r w:rsidRPr="002317C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 xml:space="preserve">», в лице </w:t>
      </w:r>
      <w:r w:rsidR="00F806D0" w:rsidRPr="002317C3">
        <w:rPr>
          <w:rStyle w:val="ad"/>
          <w:rFonts w:eastAsia="Calibri"/>
          <w:sz w:val="20"/>
          <w:szCs w:val="20"/>
          <w:lang w:val="ru-RU"/>
        </w:rPr>
        <w:t xml:space="preserve">генерального </w:t>
      </w:r>
      <w:r w:rsidR="00F806D0" w:rsidRPr="002317C3">
        <w:rPr>
          <w:rFonts w:ascii="Times New Roman" w:hAnsi="Times New Roman" w:cs="Times New Roman"/>
          <w:sz w:val="20"/>
          <w:szCs w:val="20"/>
          <w:lang w:val="ru-RU"/>
        </w:rPr>
        <w:t xml:space="preserve">директора </w:t>
      </w:r>
      <w:r w:rsidR="00365ACB">
        <w:rPr>
          <w:rFonts w:ascii="Times New Roman" w:hAnsi="Times New Roman" w:cs="Times New Roman"/>
          <w:sz w:val="20"/>
          <w:szCs w:val="20"/>
          <w:lang w:val="ru-RU"/>
        </w:rPr>
        <w:t>__________________________</w:t>
      </w:r>
      <w:r w:rsidRPr="002317C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>, действующ</w:t>
      </w:r>
      <w:r w:rsidR="00F03BE6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>его</w:t>
      </w:r>
      <w:r w:rsidRPr="002317C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 xml:space="preserve"> на основании </w:t>
      </w:r>
      <w:r w:rsidR="00FC6F1D" w:rsidRPr="002317C3">
        <w:rPr>
          <w:rFonts w:ascii="Times New Roman" w:hAnsi="Times New Roman" w:cs="Times New Roman"/>
          <w:bCs/>
          <w:i/>
          <w:color w:val="000000" w:themeColor="text1"/>
          <w:sz w:val="20"/>
          <w:szCs w:val="20"/>
          <w:lang w:val="ru-RU"/>
        </w:rPr>
        <w:t>Устава</w:t>
      </w:r>
      <w:r w:rsidRPr="002317C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 xml:space="preserve"> с другой стороны, далее вместе именуемые «</w:t>
      </w:r>
      <w:r w:rsidRPr="002317C3">
        <w:rPr>
          <w:rFonts w:ascii="Times New Roman" w:hAnsi="Times New Roman" w:cs="Times New Roman"/>
          <w:b/>
          <w:bCs/>
          <w:i/>
          <w:color w:val="000000" w:themeColor="text1"/>
          <w:sz w:val="20"/>
          <w:szCs w:val="20"/>
          <w:lang w:val="ru-RU"/>
        </w:rPr>
        <w:t>Стороны</w:t>
      </w:r>
      <w:r w:rsidRPr="002317C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>», а по отдельности – «</w:t>
      </w:r>
      <w:r w:rsidRPr="002317C3">
        <w:rPr>
          <w:rFonts w:ascii="Times New Roman" w:hAnsi="Times New Roman" w:cs="Times New Roman"/>
          <w:b/>
          <w:bCs/>
          <w:i/>
          <w:color w:val="000000" w:themeColor="text1"/>
          <w:sz w:val="20"/>
          <w:szCs w:val="20"/>
          <w:lang w:val="ru-RU"/>
        </w:rPr>
        <w:t>Сторона</w:t>
      </w:r>
      <w:r w:rsidRPr="002317C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>», составили нас</w:t>
      </w:r>
      <w:r w:rsidR="00140BE9" w:rsidRPr="002317C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 xml:space="preserve">тоящий Акт приема-передачи ЛНД </w:t>
      </w:r>
      <w:r w:rsidRPr="002317C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>о том, что</w:t>
      </w:r>
      <w:proofErr w:type="gramEnd"/>
      <w:r w:rsidRPr="002317C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 xml:space="preserve"> </w:t>
      </w:r>
      <w:r w:rsidR="00FC6F1D" w:rsidRPr="002317C3">
        <w:rPr>
          <w:rFonts w:ascii="Times New Roman" w:hAnsi="Times New Roman" w:cs="Times New Roman"/>
          <w:b/>
          <w:bCs/>
          <w:i/>
          <w:color w:val="000000" w:themeColor="text1"/>
          <w:sz w:val="20"/>
          <w:szCs w:val="20"/>
          <w:lang w:val="ru-RU"/>
        </w:rPr>
        <w:t xml:space="preserve">Продавец </w:t>
      </w:r>
      <w:r w:rsidRPr="002317C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 xml:space="preserve">передает, а </w:t>
      </w:r>
      <w:r w:rsidR="00FC6F1D" w:rsidRPr="002317C3">
        <w:rPr>
          <w:rFonts w:ascii="Times New Roman" w:hAnsi="Times New Roman" w:cs="Times New Roman"/>
          <w:b/>
          <w:bCs/>
          <w:i/>
          <w:color w:val="000000" w:themeColor="text1"/>
          <w:sz w:val="20"/>
          <w:szCs w:val="20"/>
          <w:lang w:val="ru-RU"/>
        </w:rPr>
        <w:t>Покупатель</w:t>
      </w:r>
      <w:r w:rsidRPr="002317C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 xml:space="preserve"> принимает в целях ознакомления и последующего </w:t>
      </w:r>
      <w:proofErr w:type="gramStart"/>
      <w:r w:rsidRPr="002317C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>соблюдения</w:t>
      </w:r>
      <w:proofErr w:type="gramEnd"/>
      <w:r w:rsidRPr="002317C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 xml:space="preserve"> следующие локальные нормативные документы (ЛНД), действующие на территории </w:t>
      </w:r>
      <w:r w:rsidR="00FC6F1D" w:rsidRPr="002317C3">
        <w:rPr>
          <w:rFonts w:ascii="Times New Roman" w:hAnsi="Times New Roman" w:cs="Times New Roman"/>
          <w:b/>
          <w:bCs/>
          <w:i/>
          <w:color w:val="000000" w:themeColor="text1"/>
          <w:sz w:val="20"/>
          <w:szCs w:val="20"/>
          <w:lang w:val="ru-RU"/>
        </w:rPr>
        <w:t>Продавца</w:t>
      </w:r>
      <w:r w:rsidRPr="002317C3">
        <w:rPr>
          <w:rFonts w:ascii="Times New Roman" w:hAnsi="Times New Roman" w:cs="Times New Roman"/>
          <w:b/>
          <w:bCs/>
          <w:i/>
          <w:color w:val="000000" w:themeColor="text1"/>
          <w:sz w:val="20"/>
          <w:szCs w:val="20"/>
          <w:lang w:val="ru-RU"/>
        </w:rPr>
        <w:t>.</w:t>
      </w:r>
    </w:p>
    <w:p w:rsidR="00191134" w:rsidRDefault="00FC6F1D" w:rsidP="00191134">
      <w:pPr>
        <w:spacing w:before="120"/>
        <w:jc w:val="both"/>
        <w:rPr>
          <w:rFonts w:eastAsiaTheme="minorHAnsi"/>
          <w:bCs/>
          <w:sz w:val="20"/>
          <w:szCs w:val="20"/>
        </w:rPr>
      </w:pPr>
      <w:r>
        <w:rPr>
          <w:rFonts w:eastAsiaTheme="minorHAnsi"/>
          <w:bCs/>
          <w:color w:val="000000" w:themeColor="text1"/>
          <w:sz w:val="20"/>
          <w:szCs w:val="20"/>
        </w:rPr>
        <w:t>Покупатель</w:t>
      </w:r>
      <w:r w:rsidR="00191134" w:rsidRPr="006C3B6F">
        <w:rPr>
          <w:rFonts w:eastAsiaTheme="minorHAnsi"/>
          <w:bCs/>
          <w:color w:val="000000" w:themeColor="text1"/>
          <w:sz w:val="20"/>
          <w:szCs w:val="20"/>
        </w:rPr>
        <w:t xml:space="preserve"> ос</w:t>
      </w:r>
      <w:r w:rsidR="00191134">
        <w:rPr>
          <w:rFonts w:eastAsiaTheme="minorHAnsi"/>
          <w:bCs/>
          <w:sz w:val="20"/>
          <w:szCs w:val="20"/>
        </w:rPr>
        <w:t xml:space="preserve">ведомлен, что данная информация является интеллектуальной собственностью ПАО «Уфаоргсинтез» и передается исключительно для служебного использования в рамках исполняемых работ (услуг) по вышеуказанному  Договору без права передачи третьим лицам, а также иным работникам </w:t>
      </w:r>
      <w:r w:rsidR="00E26ADE">
        <w:rPr>
          <w:rFonts w:eastAsiaTheme="minorHAnsi"/>
          <w:bCs/>
          <w:sz w:val="20"/>
          <w:szCs w:val="20"/>
        </w:rPr>
        <w:t>По</w:t>
      </w:r>
      <w:r>
        <w:rPr>
          <w:rFonts w:eastAsiaTheme="minorHAnsi"/>
          <w:bCs/>
          <w:sz w:val="20"/>
          <w:szCs w:val="20"/>
        </w:rPr>
        <w:t>купателя</w:t>
      </w:r>
      <w:r w:rsidR="00191134">
        <w:rPr>
          <w:rFonts w:eastAsiaTheme="minorHAnsi"/>
          <w:bCs/>
          <w:sz w:val="20"/>
          <w:szCs w:val="20"/>
        </w:rPr>
        <w:t>, в чьи служебные обязанности не входит исполнение работ (услуг) по договору.</w:t>
      </w:r>
    </w:p>
    <w:p w:rsidR="00191134" w:rsidRDefault="00191134" w:rsidP="00191134">
      <w:pPr>
        <w:spacing w:before="240" w:after="120"/>
        <w:jc w:val="both"/>
        <w:rPr>
          <w:rFonts w:eastAsiaTheme="minorHAnsi"/>
          <w:bCs/>
          <w:sz w:val="20"/>
          <w:szCs w:val="20"/>
        </w:rPr>
      </w:pPr>
      <w:r>
        <w:rPr>
          <w:rFonts w:eastAsiaTheme="minorHAnsi"/>
          <w:bCs/>
          <w:sz w:val="20"/>
          <w:szCs w:val="20"/>
        </w:rPr>
        <w:t>Перечень передаваемых локальных нормативных документов:</w:t>
      </w:r>
    </w:p>
    <w:tbl>
      <w:tblPr>
        <w:tblW w:w="980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665"/>
        <w:gridCol w:w="2239"/>
        <w:gridCol w:w="1458"/>
        <w:gridCol w:w="4393"/>
        <w:gridCol w:w="1052"/>
      </w:tblGrid>
      <w:tr w:rsidR="00191134" w:rsidTr="002458D8">
        <w:tc>
          <w:tcPr>
            <w:tcW w:w="6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191134" w:rsidRDefault="00191134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23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191134" w:rsidRDefault="00191134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ВИД И НАИМЕНОВАНИЕ ЛНД</w:t>
            </w:r>
          </w:p>
        </w:tc>
        <w:tc>
          <w:tcPr>
            <w:tcW w:w="145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191134" w:rsidRDefault="00191134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НОМЕР ЛНД, ВЕРСИЯ</w:t>
            </w:r>
          </w:p>
        </w:tc>
        <w:tc>
          <w:tcPr>
            <w:tcW w:w="43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191134" w:rsidRDefault="00191134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РЕКВИЗИТЫ УТВЕРЖДАЮЩЕГО РАСПОРЯДИТЕЛЬНОГО ДОКУМЕНТА </w:t>
            </w:r>
            <w:r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ru-RU"/>
              </w:rPr>
              <w:t xml:space="preserve">(в </w:t>
            </w:r>
            <w:proofErr w:type="spellStart"/>
            <w:r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ru-RU"/>
              </w:rPr>
              <w:t>т.ч</w:t>
            </w:r>
            <w:proofErr w:type="spellEnd"/>
            <w:r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ru-RU"/>
              </w:rPr>
              <w:t>. реквизиты распорядительного документа, вносящего изменения)</w:t>
            </w:r>
          </w:p>
        </w:tc>
        <w:tc>
          <w:tcPr>
            <w:tcW w:w="105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91134" w:rsidRDefault="00191134">
            <w:pPr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ОБЩЕЕ КОЛ-ВО</w:t>
            </w:r>
          </w:p>
          <w:p w:rsidR="00191134" w:rsidRDefault="00191134">
            <w:pPr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ЭКЗ.</w:t>
            </w:r>
          </w:p>
        </w:tc>
      </w:tr>
      <w:tr w:rsidR="00191134" w:rsidTr="002458D8">
        <w:tc>
          <w:tcPr>
            <w:tcW w:w="66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  <w:r>
              <w:rPr>
                <w:rFonts w:eastAsia="Times New Roman"/>
                <w:sz w:val="20"/>
                <w:szCs w:val="24"/>
                <w:lang w:eastAsia="ru-RU"/>
              </w:rPr>
              <w:t>1.</w:t>
            </w:r>
          </w:p>
        </w:tc>
        <w:tc>
          <w:tcPr>
            <w:tcW w:w="223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145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43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105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</w:tr>
      <w:tr w:rsidR="00191134" w:rsidTr="002458D8">
        <w:tc>
          <w:tcPr>
            <w:tcW w:w="6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  <w:r>
              <w:rPr>
                <w:rFonts w:eastAsia="Times New Roman"/>
                <w:sz w:val="20"/>
                <w:szCs w:val="24"/>
                <w:lang w:eastAsia="ru-RU"/>
              </w:rPr>
              <w:t>2.</w:t>
            </w:r>
          </w:p>
        </w:tc>
        <w:tc>
          <w:tcPr>
            <w:tcW w:w="2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4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1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</w:tr>
      <w:tr w:rsidR="00191134" w:rsidTr="002458D8">
        <w:tc>
          <w:tcPr>
            <w:tcW w:w="6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  <w:r>
              <w:rPr>
                <w:rFonts w:eastAsia="Times New Roman"/>
                <w:sz w:val="20"/>
                <w:szCs w:val="24"/>
                <w:lang w:eastAsia="ru-RU"/>
              </w:rPr>
              <w:t>3.</w:t>
            </w:r>
          </w:p>
        </w:tc>
        <w:tc>
          <w:tcPr>
            <w:tcW w:w="2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4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1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</w:tr>
      <w:tr w:rsidR="00191134" w:rsidTr="002458D8">
        <w:tc>
          <w:tcPr>
            <w:tcW w:w="66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  <w:r>
              <w:rPr>
                <w:rFonts w:eastAsia="Times New Roman"/>
                <w:sz w:val="20"/>
                <w:szCs w:val="24"/>
                <w:lang w:eastAsia="ru-RU"/>
              </w:rPr>
              <w:t>…</w:t>
            </w:r>
          </w:p>
        </w:tc>
        <w:tc>
          <w:tcPr>
            <w:tcW w:w="223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43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105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</w:tr>
    </w:tbl>
    <w:p w:rsidR="00191134" w:rsidRDefault="00191134" w:rsidP="00191134">
      <w:pPr>
        <w:spacing w:before="120"/>
        <w:jc w:val="both"/>
        <w:rPr>
          <w:rFonts w:eastAsiaTheme="minorHAnsi"/>
          <w:bCs/>
          <w:sz w:val="20"/>
          <w:szCs w:val="20"/>
        </w:rPr>
      </w:pPr>
      <w:r>
        <w:rPr>
          <w:rFonts w:eastAsiaTheme="minorHAnsi"/>
          <w:bCs/>
          <w:sz w:val="20"/>
          <w:szCs w:val="20"/>
        </w:rPr>
        <w:t>Данная информация передана на следующих носителях информации: (</w:t>
      </w:r>
      <w:proofErr w:type="gramStart"/>
      <w:r w:rsidRPr="00B447EA">
        <w:rPr>
          <w:rFonts w:eastAsiaTheme="minorHAnsi"/>
          <w:bCs/>
          <w:i/>
          <w:sz w:val="20"/>
          <w:szCs w:val="20"/>
        </w:rPr>
        <w:t>нужное</w:t>
      </w:r>
      <w:proofErr w:type="gramEnd"/>
      <w:r w:rsidRPr="00B447EA">
        <w:rPr>
          <w:rFonts w:eastAsiaTheme="minorHAnsi"/>
          <w:bCs/>
          <w:i/>
          <w:sz w:val="20"/>
          <w:szCs w:val="20"/>
        </w:rPr>
        <w:t xml:space="preserve"> отметить</w:t>
      </w:r>
      <w:r>
        <w:rPr>
          <w:rFonts w:eastAsiaTheme="minorHAnsi"/>
          <w:bCs/>
          <w:sz w:val="20"/>
          <w:szCs w:val="20"/>
        </w:rPr>
        <w:t>)</w:t>
      </w:r>
    </w:p>
    <w:p w:rsidR="00191134" w:rsidRDefault="00191134" w:rsidP="00191134">
      <w:pPr>
        <w:pStyle w:val="a4"/>
        <w:numPr>
          <w:ilvl w:val="0"/>
          <w:numId w:val="1"/>
        </w:numPr>
        <w:spacing w:after="0" w:line="240" w:lineRule="auto"/>
        <w:ind w:left="850" w:hanging="357"/>
        <w:jc w:val="both"/>
        <w:rPr>
          <w:rFonts w:ascii="Times New Roman" w:eastAsia="Calibri" w:hAnsi="Times New Roman"/>
          <w:bCs/>
          <w:sz w:val="20"/>
          <w:szCs w:val="20"/>
        </w:rPr>
      </w:pPr>
      <w:proofErr w:type="spellStart"/>
      <w:r>
        <w:rPr>
          <w:rFonts w:ascii="Times New Roman" w:hAnsi="Times New Roman"/>
          <w:bCs/>
          <w:sz w:val="20"/>
          <w:szCs w:val="20"/>
        </w:rPr>
        <w:t>бумажных</w:t>
      </w:r>
      <w:proofErr w:type="spellEnd"/>
      <w:r>
        <w:rPr>
          <w:rFonts w:ascii="Times New Roman" w:hAnsi="Times New Roman"/>
          <w:bCs/>
          <w:sz w:val="20"/>
          <w:szCs w:val="20"/>
        </w:rPr>
        <w:t>;</w:t>
      </w:r>
    </w:p>
    <w:p w:rsidR="00191134" w:rsidRPr="00B447EA" w:rsidRDefault="00191134" w:rsidP="00191134">
      <w:pPr>
        <w:pStyle w:val="a4"/>
        <w:numPr>
          <w:ilvl w:val="0"/>
          <w:numId w:val="1"/>
        </w:numPr>
        <w:spacing w:after="0" w:line="240" w:lineRule="auto"/>
        <w:ind w:left="850" w:hanging="357"/>
        <w:jc w:val="both"/>
        <w:rPr>
          <w:rFonts w:ascii="Times New Roman" w:hAnsi="Times New Roman"/>
          <w:bCs/>
          <w:sz w:val="20"/>
          <w:szCs w:val="20"/>
        </w:rPr>
      </w:pPr>
      <w:proofErr w:type="spellStart"/>
      <w:r>
        <w:rPr>
          <w:rFonts w:ascii="Times New Roman" w:hAnsi="Times New Roman"/>
          <w:bCs/>
          <w:sz w:val="20"/>
          <w:szCs w:val="20"/>
        </w:rPr>
        <w:t>магнитных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 </w:t>
      </w:r>
      <w:r w:rsidRPr="00B447EA">
        <w:rPr>
          <w:rFonts w:ascii="Times New Roman" w:hAnsi="Times New Roman"/>
          <w:bCs/>
          <w:sz w:val="20"/>
          <w:szCs w:val="20"/>
        </w:rPr>
        <w:t>(</w:t>
      </w:r>
      <w:proofErr w:type="spellStart"/>
      <w:r w:rsidRPr="00B447EA">
        <w:rPr>
          <w:rFonts w:ascii="Times New Roman" w:hAnsi="Times New Roman"/>
          <w:bCs/>
          <w:sz w:val="20"/>
          <w:szCs w:val="20"/>
        </w:rPr>
        <w:t>жесткий</w:t>
      </w:r>
      <w:proofErr w:type="spellEnd"/>
      <w:r w:rsidRPr="00B447EA">
        <w:rPr>
          <w:rFonts w:ascii="Times New Roman" w:hAnsi="Times New Roman"/>
          <w:bCs/>
          <w:sz w:val="20"/>
          <w:szCs w:val="20"/>
        </w:rPr>
        <w:t xml:space="preserve"> </w:t>
      </w:r>
      <w:proofErr w:type="spellStart"/>
      <w:r w:rsidRPr="00B447EA">
        <w:rPr>
          <w:rFonts w:ascii="Times New Roman" w:hAnsi="Times New Roman"/>
          <w:bCs/>
          <w:sz w:val="20"/>
          <w:szCs w:val="20"/>
        </w:rPr>
        <w:t>диск</w:t>
      </w:r>
      <w:proofErr w:type="spellEnd"/>
      <w:r w:rsidRPr="00B447EA">
        <w:rPr>
          <w:rFonts w:ascii="Times New Roman" w:hAnsi="Times New Roman"/>
          <w:bCs/>
          <w:sz w:val="20"/>
          <w:szCs w:val="20"/>
        </w:rPr>
        <w:t>/</w:t>
      </w:r>
      <w:proofErr w:type="spellStart"/>
      <w:r w:rsidRPr="00B447EA">
        <w:rPr>
          <w:rFonts w:ascii="Times New Roman" w:hAnsi="Times New Roman"/>
          <w:bCs/>
          <w:sz w:val="20"/>
          <w:szCs w:val="20"/>
        </w:rPr>
        <w:t>винчестер</w:t>
      </w:r>
      <w:proofErr w:type="spellEnd"/>
      <w:r w:rsidRPr="00B447EA">
        <w:rPr>
          <w:rFonts w:ascii="Times New Roman" w:hAnsi="Times New Roman"/>
          <w:bCs/>
          <w:sz w:val="20"/>
          <w:szCs w:val="20"/>
        </w:rPr>
        <w:t>);</w:t>
      </w:r>
    </w:p>
    <w:p w:rsidR="00191134" w:rsidRPr="00B447EA" w:rsidRDefault="00191134" w:rsidP="00191134">
      <w:pPr>
        <w:pStyle w:val="a4"/>
        <w:numPr>
          <w:ilvl w:val="0"/>
          <w:numId w:val="1"/>
        </w:numPr>
        <w:spacing w:after="0" w:line="240" w:lineRule="auto"/>
        <w:ind w:left="850" w:hanging="357"/>
        <w:jc w:val="both"/>
        <w:rPr>
          <w:rFonts w:ascii="Times New Roman" w:hAnsi="Times New Roman"/>
          <w:bCs/>
          <w:sz w:val="20"/>
          <w:szCs w:val="20"/>
        </w:rPr>
      </w:pPr>
      <w:proofErr w:type="spellStart"/>
      <w:r w:rsidRPr="00B447EA">
        <w:rPr>
          <w:rFonts w:ascii="Times New Roman" w:hAnsi="Times New Roman"/>
          <w:bCs/>
          <w:sz w:val="20"/>
          <w:szCs w:val="20"/>
        </w:rPr>
        <w:t>оптических</w:t>
      </w:r>
      <w:proofErr w:type="spellEnd"/>
      <w:r w:rsidRPr="00B447EA">
        <w:rPr>
          <w:rFonts w:ascii="Times New Roman" w:hAnsi="Times New Roman"/>
          <w:bCs/>
          <w:sz w:val="20"/>
          <w:szCs w:val="20"/>
        </w:rPr>
        <w:t xml:space="preserve"> (</w:t>
      </w:r>
      <w:proofErr w:type="spellStart"/>
      <w:r w:rsidRPr="00B447EA">
        <w:rPr>
          <w:rFonts w:ascii="Times New Roman" w:hAnsi="Times New Roman"/>
          <w:bCs/>
          <w:sz w:val="20"/>
          <w:szCs w:val="20"/>
        </w:rPr>
        <w:t>диск</w:t>
      </w:r>
      <w:proofErr w:type="spellEnd"/>
      <w:r w:rsidRPr="00B447EA">
        <w:rPr>
          <w:rFonts w:ascii="Times New Roman" w:hAnsi="Times New Roman"/>
          <w:bCs/>
          <w:sz w:val="20"/>
          <w:szCs w:val="20"/>
        </w:rPr>
        <w:t>);</w:t>
      </w:r>
    </w:p>
    <w:p w:rsidR="00191134" w:rsidRPr="00B447EA" w:rsidRDefault="00191134" w:rsidP="00191134">
      <w:pPr>
        <w:pStyle w:val="a4"/>
        <w:numPr>
          <w:ilvl w:val="0"/>
          <w:numId w:val="1"/>
        </w:numPr>
        <w:spacing w:after="0" w:line="240" w:lineRule="auto"/>
        <w:ind w:left="850" w:hanging="357"/>
        <w:jc w:val="both"/>
        <w:rPr>
          <w:rFonts w:ascii="Times New Roman" w:hAnsi="Times New Roman"/>
          <w:bCs/>
          <w:sz w:val="20"/>
          <w:szCs w:val="20"/>
          <w:lang w:val="ru-RU"/>
        </w:rPr>
      </w:pPr>
      <w:proofErr w:type="gramStart"/>
      <w:r w:rsidRPr="00B447EA">
        <w:rPr>
          <w:rFonts w:ascii="Times New Roman" w:hAnsi="Times New Roman"/>
          <w:bCs/>
          <w:sz w:val="20"/>
          <w:szCs w:val="20"/>
          <w:lang w:val="ru-RU"/>
        </w:rPr>
        <w:t>электронных</w:t>
      </w:r>
      <w:proofErr w:type="gramEnd"/>
      <w:r w:rsidRPr="00B447EA">
        <w:rPr>
          <w:rFonts w:ascii="Times New Roman" w:hAnsi="Times New Roman"/>
          <w:bCs/>
          <w:sz w:val="20"/>
          <w:szCs w:val="20"/>
          <w:lang w:val="ru-RU"/>
        </w:rPr>
        <w:t xml:space="preserve"> (флэш-карта, </w:t>
      </w:r>
      <w:r w:rsidRPr="00B447EA">
        <w:rPr>
          <w:rFonts w:ascii="Times New Roman" w:hAnsi="Times New Roman"/>
          <w:bCs/>
          <w:sz w:val="20"/>
          <w:szCs w:val="20"/>
        </w:rPr>
        <w:t>USB</w:t>
      </w:r>
      <w:r w:rsidRPr="00B447EA">
        <w:rPr>
          <w:rFonts w:ascii="Times New Roman" w:hAnsi="Times New Roman"/>
          <w:bCs/>
          <w:sz w:val="20"/>
          <w:szCs w:val="20"/>
          <w:lang w:val="ru-RU"/>
        </w:rPr>
        <w:t>-накопитель, карта памяти);</w:t>
      </w:r>
    </w:p>
    <w:p w:rsidR="00191134" w:rsidRDefault="00191134" w:rsidP="00191134">
      <w:pPr>
        <w:pStyle w:val="a4"/>
        <w:numPr>
          <w:ilvl w:val="0"/>
          <w:numId w:val="1"/>
        </w:numPr>
        <w:spacing w:after="0" w:line="240" w:lineRule="auto"/>
        <w:ind w:left="850" w:hanging="357"/>
        <w:jc w:val="both"/>
        <w:rPr>
          <w:rFonts w:ascii="Times New Roman" w:hAnsi="Times New Roman"/>
          <w:bCs/>
          <w:sz w:val="20"/>
          <w:szCs w:val="20"/>
          <w:lang w:val="ru-RU"/>
        </w:rPr>
      </w:pPr>
      <w:r>
        <w:rPr>
          <w:rFonts w:ascii="Times New Roman" w:hAnsi="Times New Roman"/>
          <w:bCs/>
          <w:sz w:val="20"/>
          <w:szCs w:val="20"/>
          <w:lang w:val="ru-RU"/>
        </w:rPr>
        <w:t>по электронной почте (</w:t>
      </w:r>
      <w:r w:rsidRPr="003D1DE8">
        <w:rPr>
          <w:rFonts w:ascii="Times New Roman" w:hAnsi="Times New Roman"/>
          <w:bCs/>
          <w:i/>
          <w:color w:val="000000" w:themeColor="text1"/>
          <w:sz w:val="20"/>
          <w:szCs w:val="20"/>
          <w:highlight w:val="lightGray"/>
          <w:lang w:val="ru-RU"/>
        </w:rPr>
        <w:t>укажите адрес получателя</w:t>
      </w:r>
      <w:r>
        <w:rPr>
          <w:rFonts w:ascii="Times New Roman" w:hAnsi="Times New Roman"/>
          <w:bCs/>
          <w:sz w:val="20"/>
          <w:szCs w:val="20"/>
          <w:lang w:val="ru-RU"/>
        </w:rPr>
        <w:t>).</w:t>
      </w:r>
    </w:p>
    <w:p w:rsidR="00191134" w:rsidRDefault="00191134" w:rsidP="00191134">
      <w:pPr>
        <w:rPr>
          <w:sz w:val="20"/>
          <w:szCs w:val="20"/>
        </w:rPr>
      </w:pPr>
      <w:r>
        <w:rPr>
          <w:sz w:val="20"/>
          <w:szCs w:val="20"/>
        </w:rPr>
        <w:t>Настоящий Акт составлен в 2-х экземплярах.</w:t>
      </w:r>
    </w:p>
    <w:p w:rsidR="004223A4" w:rsidRDefault="004223A4" w:rsidP="00191134">
      <w:pPr>
        <w:rPr>
          <w:sz w:val="20"/>
          <w:szCs w:val="20"/>
        </w:rPr>
      </w:pPr>
    </w:p>
    <w:tbl>
      <w:tblPr>
        <w:tblW w:w="9215" w:type="dxa"/>
        <w:tblInd w:w="108" w:type="dxa"/>
        <w:tblLook w:val="04A0" w:firstRow="1" w:lastRow="0" w:firstColumn="1" w:lastColumn="0" w:noHBand="0" w:noVBand="1"/>
      </w:tblPr>
      <w:tblGrid>
        <w:gridCol w:w="4395"/>
        <w:gridCol w:w="4820"/>
      </w:tblGrid>
      <w:tr w:rsidR="006C3B6F" w:rsidRPr="006C3B6F" w:rsidTr="003D1DE8">
        <w:tc>
          <w:tcPr>
            <w:tcW w:w="4395" w:type="dxa"/>
          </w:tcPr>
          <w:p w:rsidR="004223A4" w:rsidRPr="006C3B6F" w:rsidRDefault="004223A4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От ПАО «Уфаоргсинтез»:</w:t>
            </w:r>
          </w:p>
        </w:tc>
        <w:tc>
          <w:tcPr>
            <w:tcW w:w="4820" w:type="dxa"/>
          </w:tcPr>
          <w:p w:rsidR="004223A4" w:rsidRPr="006C3B6F" w:rsidRDefault="004223A4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proofErr w:type="gramStart"/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От</w:t>
            </w:r>
            <w:proofErr w:type="gramEnd"/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6C3B6F">
              <w:rPr>
                <w:b/>
                <w:bCs/>
                <w:color w:val="000000" w:themeColor="text1"/>
                <w:sz w:val="20"/>
                <w:szCs w:val="20"/>
                <w:highlight w:val="lightGray"/>
              </w:rPr>
              <w:t>(</w:t>
            </w:r>
            <w:proofErr w:type="gramStart"/>
            <w:r w:rsidRPr="006C3B6F">
              <w:rPr>
                <w:b/>
                <w:bCs/>
                <w:i/>
                <w:color w:val="000000" w:themeColor="text1"/>
                <w:sz w:val="20"/>
                <w:szCs w:val="20"/>
                <w:highlight w:val="lightGray"/>
              </w:rPr>
              <w:t>сокращенное</w:t>
            </w:r>
            <w:proofErr w:type="gramEnd"/>
            <w:r w:rsidRPr="006C3B6F">
              <w:rPr>
                <w:b/>
                <w:bCs/>
                <w:i/>
                <w:color w:val="000000" w:themeColor="text1"/>
                <w:sz w:val="20"/>
                <w:szCs w:val="20"/>
                <w:highlight w:val="lightGray"/>
              </w:rPr>
              <w:t xml:space="preserve"> наименование контрагента</w:t>
            </w:r>
            <w:r w:rsidRPr="006C3B6F">
              <w:rPr>
                <w:b/>
                <w:bCs/>
                <w:color w:val="000000" w:themeColor="text1"/>
                <w:sz w:val="20"/>
                <w:szCs w:val="20"/>
                <w:highlight w:val="lightGray"/>
              </w:rPr>
              <w:t>):</w:t>
            </w:r>
          </w:p>
        </w:tc>
      </w:tr>
      <w:tr w:rsidR="006C3B6F" w:rsidRPr="006C3B6F" w:rsidTr="003D1DE8">
        <w:tc>
          <w:tcPr>
            <w:tcW w:w="4395" w:type="dxa"/>
            <w:hideMark/>
          </w:tcPr>
          <w:p w:rsidR="004223A4" w:rsidRPr="006C3B6F" w:rsidRDefault="004223A4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_________________________________</w:t>
            </w:r>
          </w:p>
          <w:p w:rsidR="004223A4" w:rsidRPr="006C3B6F" w:rsidRDefault="003D1DE8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  <w:t xml:space="preserve">                               </w:t>
            </w:r>
            <w:r w:rsidR="004223A4" w:rsidRPr="006C3B6F"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  <w:t>(указать должность)</w:t>
            </w:r>
          </w:p>
          <w:p w:rsidR="004223A4" w:rsidRPr="006C3B6F" w:rsidRDefault="004223A4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_________________________________</w:t>
            </w:r>
          </w:p>
          <w:p w:rsidR="004223A4" w:rsidRPr="006C3B6F" w:rsidRDefault="003D1DE8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  <w:t xml:space="preserve">                                          </w:t>
            </w:r>
            <w:r w:rsidR="004223A4" w:rsidRPr="006C3B6F"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  <w:t>(ФИО)</w:t>
            </w:r>
          </w:p>
        </w:tc>
        <w:tc>
          <w:tcPr>
            <w:tcW w:w="4820" w:type="dxa"/>
          </w:tcPr>
          <w:p w:rsidR="004223A4" w:rsidRPr="006C3B6F" w:rsidRDefault="004223A4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_____________________________</w:t>
            </w:r>
            <w:r w:rsidR="003D1DE8" w:rsidRPr="006C3B6F">
              <w:rPr>
                <w:b/>
                <w:bCs/>
                <w:color w:val="000000" w:themeColor="text1"/>
                <w:sz w:val="20"/>
                <w:szCs w:val="20"/>
              </w:rPr>
              <w:t>__</w:t>
            </w: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_</w:t>
            </w:r>
            <w:r w:rsidR="003D1DE8" w:rsidRPr="006C3B6F">
              <w:rPr>
                <w:b/>
                <w:bCs/>
                <w:color w:val="000000" w:themeColor="text1"/>
                <w:sz w:val="20"/>
                <w:szCs w:val="20"/>
              </w:rPr>
              <w:t>_</w:t>
            </w:r>
          </w:p>
          <w:p w:rsidR="004223A4" w:rsidRPr="006C3B6F" w:rsidRDefault="003D1DE8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  <w:t xml:space="preserve">                                 </w:t>
            </w:r>
            <w:r w:rsidR="004223A4" w:rsidRPr="006C3B6F"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  <w:t>(указать должность)</w:t>
            </w:r>
            <w:bookmarkStart w:id="0" w:name="_GoBack"/>
            <w:bookmarkEnd w:id="0"/>
          </w:p>
          <w:p w:rsidR="004223A4" w:rsidRPr="006C3B6F" w:rsidRDefault="004223A4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____________________________</w:t>
            </w:r>
            <w:r w:rsidR="003D1DE8" w:rsidRPr="006C3B6F">
              <w:rPr>
                <w:b/>
                <w:bCs/>
                <w:color w:val="000000" w:themeColor="text1"/>
                <w:sz w:val="20"/>
                <w:szCs w:val="20"/>
              </w:rPr>
              <w:t>__</w:t>
            </w: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___</w:t>
            </w:r>
          </w:p>
          <w:p w:rsidR="004223A4" w:rsidRPr="006C3B6F" w:rsidRDefault="003D1DE8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  <w:t xml:space="preserve">                                         </w:t>
            </w:r>
            <w:r w:rsidR="004223A4" w:rsidRPr="006C3B6F"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  <w:t>(ФИО)</w:t>
            </w:r>
          </w:p>
        </w:tc>
      </w:tr>
      <w:tr w:rsidR="006C3B6F" w:rsidRPr="006C3B6F" w:rsidTr="003D1DE8">
        <w:trPr>
          <w:trHeight w:val="467"/>
        </w:trPr>
        <w:tc>
          <w:tcPr>
            <w:tcW w:w="4395" w:type="dxa"/>
          </w:tcPr>
          <w:p w:rsidR="006C3B6F" w:rsidRPr="006C3B6F" w:rsidRDefault="004223A4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_________________/_______________/</w:t>
            </w:r>
          </w:p>
          <w:p w:rsidR="004223A4" w:rsidRPr="006C3B6F" w:rsidRDefault="006C3B6F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М.П.</w:t>
            </w:r>
          </w:p>
        </w:tc>
        <w:tc>
          <w:tcPr>
            <w:tcW w:w="4820" w:type="dxa"/>
          </w:tcPr>
          <w:p w:rsidR="004223A4" w:rsidRPr="006C3B6F" w:rsidRDefault="004223A4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____________</w:t>
            </w:r>
            <w:r w:rsidR="003D1DE8" w:rsidRPr="006C3B6F">
              <w:rPr>
                <w:b/>
                <w:bCs/>
                <w:color w:val="000000" w:themeColor="text1"/>
                <w:sz w:val="20"/>
                <w:szCs w:val="20"/>
              </w:rPr>
              <w:t>_</w:t>
            </w: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 xml:space="preserve">____/_______________/ </w:t>
            </w:r>
          </w:p>
          <w:p w:rsidR="006C3B6F" w:rsidRPr="006C3B6F" w:rsidRDefault="006C3B6F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М.П.</w:t>
            </w:r>
          </w:p>
        </w:tc>
      </w:tr>
      <w:tr w:rsidR="006C3B6F" w:rsidRPr="006C3B6F" w:rsidTr="003D1DE8">
        <w:trPr>
          <w:trHeight w:val="323"/>
        </w:trPr>
        <w:tc>
          <w:tcPr>
            <w:tcW w:w="4395" w:type="dxa"/>
            <w:hideMark/>
          </w:tcPr>
          <w:p w:rsidR="004223A4" w:rsidRPr="006C3B6F" w:rsidRDefault="004223A4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820" w:type="dxa"/>
          </w:tcPr>
          <w:p w:rsidR="004223A4" w:rsidRPr="006C3B6F" w:rsidRDefault="004223A4" w:rsidP="006C3B6F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</w:tbl>
    <w:p w:rsidR="00B447EA" w:rsidRDefault="00B447EA" w:rsidP="00B447EA">
      <w:pPr>
        <w:rPr>
          <w:bCs/>
          <w:color w:val="000000" w:themeColor="text1"/>
          <w:sz w:val="20"/>
          <w:szCs w:val="20"/>
        </w:rPr>
      </w:pPr>
      <w:r w:rsidRPr="006C3B6F">
        <w:rPr>
          <w:b/>
          <w:bCs/>
          <w:i/>
          <w:color w:val="000000" w:themeColor="text1"/>
          <w:sz w:val="20"/>
          <w:szCs w:val="20"/>
        </w:rPr>
        <w:t>Конец формы</w:t>
      </w:r>
      <w:r w:rsidRPr="006C3B6F">
        <w:rPr>
          <w:bCs/>
          <w:color w:val="000000" w:themeColor="text1"/>
          <w:sz w:val="20"/>
          <w:szCs w:val="20"/>
        </w:rPr>
        <w:t xml:space="preserve"> </w:t>
      </w:r>
    </w:p>
    <w:p w:rsidR="00E4067E" w:rsidRPr="00E4067E" w:rsidRDefault="00E4067E" w:rsidP="00B447EA">
      <w:pPr>
        <w:rPr>
          <w:b/>
          <w:bCs/>
          <w:color w:val="000000" w:themeColor="text1"/>
          <w:sz w:val="20"/>
          <w:szCs w:val="20"/>
        </w:rPr>
      </w:pPr>
      <w:r w:rsidRPr="00E4067E">
        <w:rPr>
          <w:b/>
          <w:bCs/>
          <w:color w:val="000000" w:themeColor="text1"/>
          <w:sz w:val="20"/>
          <w:szCs w:val="20"/>
        </w:rPr>
        <w:t>Продавец:</w:t>
      </w:r>
      <w:r>
        <w:rPr>
          <w:b/>
          <w:bCs/>
          <w:color w:val="000000" w:themeColor="text1"/>
          <w:sz w:val="20"/>
          <w:szCs w:val="20"/>
        </w:rPr>
        <w:t xml:space="preserve">                                                                     Покупатель:</w:t>
      </w:r>
    </w:p>
    <w:tbl>
      <w:tblPr>
        <w:tblW w:w="9215" w:type="dxa"/>
        <w:tblInd w:w="108" w:type="dxa"/>
        <w:tblLook w:val="04A0" w:firstRow="1" w:lastRow="0" w:firstColumn="1" w:lastColumn="0" w:noHBand="0" w:noVBand="1"/>
      </w:tblPr>
      <w:tblGrid>
        <w:gridCol w:w="4395"/>
        <w:gridCol w:w="4820"/>
      </w:tblGrid>
      <w:tr w:rsidR="006C3B6F" w:rsidRPr="006C3B6F" w:rsidTr="00D662B5">
        <w:tc>
          <w:tcPr>
            <w:tcW w:w="4395" w:type="dxa"/>
          </w:tcPr>
          <w:p w:rsidR="006C3B6F" w:rsidRPr="006C3B6F" w:rsidRDefault="006C3B6F" w:rsidP="00D662B5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От ПАО «Уфаоргсинтез»:</w:t>
            </w:r>
          </w:p>
        </w:tc>
        <w:tc>
          <w:tcPr>
            <w:tcW w:w="4820" w:type="dxa"/>
          </w:tcPr>
          <w:p w:rsidR="006C3B6F" w:rsidRPr="00A010AF" w:rsidRDefault="006C3B6F" w:rsidP="0043757E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010AF">
              <w:rPr>
                <w:b/>
                <w:bCs/>
                <w:color w:val="000000" w:themeColor="text1"/>
                <w:sz w:val="20"/>
                <w:szCs w:val="20"/>
              </w:rPr>
              <w:t xml:space="preserve">От </w:t>
            </w:r>
            <w:r w:rsidR="00FC6F1D" w:rsidRPr="00A010AF">
              <w:rPr>
                <w:b/>
                <w:sz w:val="20"/>
                <w:szCs w:val="20"/>
                <w:lang w:eastAsia="x-none"/>
              </w:rPr>
              <w:t xml:space="preserve">ООО </w:t>
            </w:r>
            <w:r w:rsidR="00FC6F1D" w:rsidRPr="002317C3">
              <w:rPr>
                <w:b/>
                <w:sz w:val="20"/>
                <w:szCs w:val="20"/>
                <w:lang w:eastAsia="x-none"/>
              </w:rPr>
              <w:t>«</w:t>
            </w:r>
            <w:r w:rsidR="00365ACB">
              <w:rPr>
                <w:b/>
                <w:sz w:val="20"/>
                <w:szCs w:val="20"/>
              </w:rPr>
              <w:t>____________________________</w:t>
            </w:r>
            <w:r w:rsidR="00FC6F1D" w:rsidRPr="002317C3">
              <w:rPr>
                <w:b/>
                <w:sz w:val="20"/>
                <w:szCs w:val="20"/>
                <w:lang w:eastAsia="x-none"/>
              </w:rPr>
              <w:t>»</w:t>
            </w:r>
            <w:r w:rsidR="0043757E">
              <w:rPr>
                <w:b/>
                <w:sz w:val="20"/>
                <w:szCs w:val="20"/>
                <w:lang w:eastAsia="x-none"/>
              </w:rPr>
              <w:t>:</w:t>
            </w:r>
          </w:p>
        </w:tc>
      </w:tr>
      <w:tr w:rsidR="006C3B6F" w:rsidRPr="006C3B6F" w:rsidTr="00D662B5">
        <w:tc>
          <w:tcPr>
            <w:tcW w:w="4395" w:type="dxa"/>
            <w:hideMark/>
          </w:tcPr>
          <w:p w:rsidR="002317C3" w:rsidRDefault="005A0AE9" w:rsidP="00D662B5">
            <w:pPr>
              <w:ind w:left="-108"/>
              <w:rPr>
                <w:szCs w:val="24"/>
                <w:lang w:eastAsia="x-none"/>
              </w:rPr>
            </w:pPr>
            <w:r>
              <w:rPr>
                <w:szCs w:val="24"/>
                <w:lang w:eastAsia="x-none"/>
              </w:rPr>
              <w:t>Представитель</w:t>
            </w:r>
          </w:p>
          <w:p w:rsidR="006C3B6F" w:rsidRPr="006C3B6F" w:rsidRDefault="006C3B6F" w:rsidP="002317C3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820" w:type="dxa"/>
          </w:tcPr>
          <w:p w:rsidR="006C3B6F" w:rsidRPr="004B46E2" w:rsidRDefault="00F806D0" w:rsidP="00D662B5">
            <w:pPr>
              <w:ind w:left="-108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Генеральный д</w:t>
            </w:r>
            <w:r w:rsidR="00FC6F1D" w:rsidRPr="004B46E2">
              <w:rPr>
                <w:bCs/>
                <w:color w:val="000000" w:themeColor="text1"/>
                <w:szCs w:val="24"/>
              </w:rPr>
              <w:t>иректор</w:t>
            </w:r>
          </w:p>
          <w:p w:rsidR="006C3B6F" w:rsidRPr="006C3B6F" w:rsidRDefault="006C3B6F" w:rsidP="002317C3">
            <w:pPr>
              <w:ind w:left="-108"/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  <w:t xml:space="preserve">                                                             </w:t>
            </w:r>
          </w:p>
        </w:tc>
      </w:tr>
      <w:tr w:rsidR="006C3B6F" w:rsidRPr="006C3B6F" w:rsidTr="006C3B6F">
        <w:trPr>
          <w:trHeight w:val="309"/>
        </w:trPr>
        <w:tc>
          <w:tcPr>
            <w:tcW w:w="4395" w:type="dxa"/>
          </w:tcPr>
          <w:p w:rsidR="006C3B6F" w:rsidRPr="006C3B6F" w:rsidRDefault="006C3B6F" w:rsidP="00D662B5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_________________/</w:t>
            </w:r>
            <w:r w:rsidR="002317C3" w:rsidRPr="00DD6043">
              <w:rPr>
                <w:b/>
                <w:szCs w:val="24"/>
                <w:lang w:eastAsia="x-none"/>
              </w:rPr>
              <w:t xml:space="preserve"> </w:t>
            </w:r>
            <w:r w:rsidR="00365ACB">
              <w:rPr>
                <w:b/>
                <w:szCs w:val="24"/>
                <w:lang w:eastAsia="x-none"/>
              </w:rPr>
              <w:t>_________________</w:t>
            </w:r>
            <w:r w:rsidR="002317C3" w:rsidRPr="006C3B6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/</w:t>
            </w:r>
          </w:p>
          <w:p w:rsidR="006C3B6F" w:rsidRPr="006C3B6F" w:rsidRDefault="006C3B6F" w:rsidP="00D662B5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М.П.</w:t>
            </w:r>
          </w:p>
        </w:tc>
        <w:tc>
          <w:tcPr>
            <w:tcW w:w="4820" w:type="dxa"/>
          </w:tcPr>
          <w:p w:rsidR="00A6608D" w:rsidRDefault="006C3B6F" w:rsidP="00A6608D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_________________/</w:t>
            </w:r>
            <w:r w:rsidR="00365ACB">
              <w:rPr>
                <w:b/>
                <w:bCs/>
                <w:color w:val="000000" w:themeColor="text1"/>
                <w:sz w:val="20"/>
                <w:szCs w:val="20"/>
              </w:rPr>
              <w:t>_______________</w:t>
            </w: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 xml:space="preserve">/ </w:t>
            </w:r>
          </w:p>
          <w:p w:rsidR="006C3B6F" w:rsidRPr="006C3B6F" w:rsidRDefault="006C3B6F" w:rsidP="00A6608D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М.П.</w:t>
            </w:r>
          </w:p>
        </w:tc>
      </w:tr>
    </w:tbl>
    <w:p w:rsidR="00B85755" w:rsidRDefault="00B85755" w:rsidP="006C3B6F"/>
    <w:sectPr w:rsidR="00B85755" w:rsidSect="00F03BE6">
      <w:footerReference w:type="default" r:id="rId8"/>
      <w:pgSz w:w="11906" w:h="16838"/>
      <w:pgMar w:top="709" w:right="850" w:bottom="1134" w:left="1701" w:header="708" w:footer="708" w:gutter="0"/>
      <w:pgNumType w:start="5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6AF6" w:rsidRDefault="00106AF6" w:rsidP="00FC6F1D">
      <w:r>
        <w:separator/>
      </w:r>
    </w:p>
  </w:endnote>
  <w:endnote w:type="continuationSeparator" w:id="0">
    <w:p w:rsidR="00106AF6" w:rsidRDefault="00106AF6" w:rsidP="00FC6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3BE6" w:rsidRDefault="00F03BE6" w:rsidP="00F03BE6">
    <w:pPr>
      <w:pStyle w:val="a7"/>
      <w:pBdr>
        <w:top w:val="thinThickSmallGap" w:sz="24" w:space="1" w:color="622423" w:themeColor="accent2" w:themeShade="7F"/>
      </w:pBdr>
      <w:rPr>
        <w:sz w:val="20"/>
        <w:szCs w:val="20"/>
      </w:rPr>
    </w:pPr>
    <w:r w:rsidRPr="00897434">
      <w:rPr>
        <w:sz w:val="20"/>
        <w:szCs w:val="20"/>
      </w:rPr>
      <w:t xml:space="preserve">ДОГОВОР купли-продажи </w:t>
    </w:r>
    <w:proofErr w:type="gramStart"/>
    <w:r w:rsidRPr="00897434">
      <w:rPr>
        <w:sz w:val="20"/>
        <w:szCs w:val="20"/>
      </w:rPr>
      <w:t>невостребованных</w:t>
    </w:r>
    <w:proofErr w:type="gramEnd"/>
    <w:r w:rsidRPr="00897434">
      <w:rPr>
        <w:sz w:val="20"/>
        <w:szCs w:val="20"/>
      </w:rPr>
      <w:t xml:space="preserve"> производством </w:t>
    </w:r>
  </w:p>
  <w:p w:rsidR="00F03BE6" w:rsidRDefault="00F03BE6" w:rsidP="00F03BE6">
    <w:pPr>
      <w:pStyle w:val="a7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897434">
      <w:rPr>
        <w:sz w:val="20"/>
        <w:szCs w:val="20"/>
      </w:rPr>
      <w:t xml:space="preserve">и неликвидных товарно-материальных </w:t>
    </w:r>
    <w:r w:rsidRPr="006A3851">
      <w:rPr>
        <w:sz w:val="20"/>
        <w:szCs w:val="20"/>
      </w:rPr>
      <w:t>ценностей №</w:t>
    </w:r>
    <w:r w:rsidR="006A3851" w:rsidRPr="006A3851">
      <w:rPr>
        <w:color w:val="000000"/>
        <w:sz w:val="20"/>
        <w:szCs w:val="20"/>
      </w:rPr>
      <w:t xml:space="preserve"> B660020/0117Д</w:t>
    </w:r>
    <w:r w:rsidR="006A3851">
      <w:rPr>
        <w:rFonts w:asciiTheme="majorHAnsi" w:eastAsiaTheme="majorEastAsia" w:hAnsiTheme="majorHAnsi" w:cstheme="majorBidi"/>
      </w:rPr>
      <w:t xml:space="preserve"> 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365ACB" w:rsidRPr="00365ACB">
      <w:rPr>
        <w:rFonts w:asciiTheme="majorHAnsi" w:eastAsiaTheme="majorEastAsia" w:hAnsiTheme="majorHAnsi" w:cstheme="majorBidi"/>
        <w:noProof/>
      </w:rPr>
      <w:t>57</w:t>
    </w:r>
    <w:r>
      <w:rPr>
        <w:rFonts w:asciiTheme="majorHAnsi" w:eastAsiaTheme="majorEastAsia" w:hAnsiTheme="majorHAnsi" w:cstheme="majorBidi"/>
      </w:rPr>
      <w:fldChar w:fldCharType="end"/>
    </w:r>
  </w:p>
  <w:p w:rsidR="00A6608D" w:rsidRDefault="00A6608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6AF6" w:rsidRDefault="00106AF6" w:rsidP="00FC6F1D">
      <w:r>
        <w:separator/>
      </w:r>
    </w:p>
  </w:footnote>
  <w:footnote w:type="continuationSeparator" w:id="0">
    <w:p w:rsidR="00106AF6" w:rsidRDefault="00106AF6" w:rsidP="00FC6F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E2EF4"/>
    <w:multiLevelType w:val="hybridMultilevel"/>
    <w:tmpl w:val="F5E29F04"/>
    <w:lvl w:ilvl="0" w:tplc="FA924486">
      <w:start w:val="1"/>
      <w:numFmt w:val="bullet"/>
      <w:lvlText w:val=""/>
      <w:lvlJc w:val="left"/>
      <w:pPr>
        <w:ind w:left="214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1134"/>
    <w:rsid w:val="000931A3"/>
    <w:rsid w:val="00106AF6"/>
    <w:rsid w:val="00140BE9"/>
    <w:rsid w:val="001567A5"/>
    <w:rsid w:val="00191134"/>
    <w:rsid w:val="002317C3"/>
    <w:rsid w:val="002458D8"/>
    <w:rsid w:val="00262AC3"/>
    <w:rsid w:val="002C42EF"/>
    <w:rsid w:val="00356DC5"/>
    <w:rsid w:val="00365ACB"/>
    <w:rsid w:val="00372EE2"/>
    <w:rsid w:val="003C1ED5"/>
    <w:rsid w:val="003D1DE8"/>
    <w:rsid w:val="004223A4"/>
    <w:rsid w:val="0043757E"/>
    <w:rsid w:val="004B46E2"/>
    <w:rsid w:val="005A0AE9"/>
    <w:rsid w:val="005A2DC5"/>
    <w:rsid w:val="006A3851"/>
    <w:rsid w:val="006B11C6"/>
    <w:rsid w:val="006C3B6F"/>
    <w:rsid w:val="008A48F0"/>
    <w:rsid w:val="00974692"/>
    <w:rsid w:val="0098425F"/>
    <w:rsid w:val="00A010AF"/>
    <w:rsid w:val="00A6608D"/>
    <w:rsid w:val="00B447EA"/>
    <w:rsid w:val="00B85755"/>
    <w:rsid w:val="00C568AC"/>
    <w:rsid w:val="00D845E9"/>
    <w:rsid w:val="00DC4A6E"/>
    <w:rsid w:val="00E26ADE"/>
    <w:rsid w:val="00E4067E"/>
    <w:rsid w:val="00F03BE6"/>
    <w:rsid w:val="00F33F78"/>
    <w:rsid w:val="00F806D0"/>
    <w:rsid w:val="00FA6953"/>
    <w:rsid w:val="00FC6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134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4">
    <w:name w:val="heading 4"/>
    <w:basedOn w:val="a"/>
    <w:next w:val="a"/>
    <w:link w:val="40"/>
    <w:qFormat/>
    <w:rsid w:val="00F806D0"/>
    <w:pPr>
      <w:keepNext/>
      <w:outlineLvl w:val="3"/>
    </w:pPr>
    <w:rPr>
      <w:rFonts w:eastAsia="Times New Roman"/>
      <w:i/>
      <w:iCs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Bullet_IRAO Знак,Мой Список Знак"/>
    <w:link w:val="a4"/>
    <w:uiPriority w:val="34"/>
    <w:locked/>
    <w:rsid w:val="00191134"/>
    <w:rPr>
      <w:lang w:val="en-US"/>
    </w:rPr>
  </w:style>
  <w:style w:type="paragraph" w:styleId="a4">
    <w:name w:val="List Paragraph"/>
    <w:aliases w:val="Bullet_IRAO,Мой Список"/>
    <w:basedOn w:val="a"/>
    <w:link w:val="a3"/>
    <w:uiPriority w:val="34"/>
    <w:qFormat/>
    <w:rsid w:val="0019113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lang w:val="en-US"/>
    </w:rPr>
  </w:style>
  <w:style w:type="paragraph" w:styleId="a5">
    <w:name w:val="header"/>
    <w:basedOn w:val="a"/>
    <w:link w:val="a6"/>
    <w:uiPriority w:val="99"/>
    <w:unhideWhenUsed/>
    <w:rsid w:val="00FC6F1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C6F1D"/>
    <w:rPr>
      <w:rFonts w:ascii="Times New Roman" w:eastAsia="Calibri" w:hAnsi="Times New Roman" w:cs="Times New Roman"/>
      <w:sz w:val="24"/>
    </w:rPr>
  </w:style>
  <w:style w:type="paragraph" w:styleId="a7">
    <w:name w:val="footer"/>
    <w:basedOn w:val="a"/>
    <w:link w:val="a8"/>
    <w:uiPriority w:val="99"/>
    <w:unhideWhenUsed/>
    <w:rsid w:val="00FC6F1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C6F1D"/>
    <w:rPr>
      <w:rFonts w:ascii="Times New Roman" w:eastAsia="Calibri" w:hAnsi="Times New Roman" w:cs="Times New Roman"/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FC6F1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C6F1D"/>
    <w:rPr>
      <w:rFonts w:ascii="Tahoma" w:eastAsia="Calibri" w:hAnsi="Tahoma" w:cs="Tahoma"/>
      <w:sz w:val="16"/>
      <w:szCs w:val="16"/>
    </w:rPr>
  </w:style>
  <w:style w:type="paragraph" w:styleId="ab">
    <w:name w:val="Block Text"/>
    <w:basedOn w:val="a"/>
    <w:uiPriority w:val="99"/>
    <w:rsid w:val="00FC6F1D"/>
    <w:pPr>
      <w:spacing w:after="120"/>
      <w:ind w:left="4820" w:right="-766"/>
    </w:pPr>
    <w:rPr>
      <w:rFonts w:eastAsia="Times New Roman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806D0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c">
    <w:name w:val="Body Text"/>
    <w:basedOn w:val="a"/>
    <w:link w:val="ad"/>
    <w:rsid w:val="00F806D0"/>
    <w:pPr>
      <w:jc w:val="both"/>
    </w:pPr>
    <w:rPr>
      <w:rFonts w:eastAsia="Times New Roman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F806D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134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4">
    <w:name w:val="heading 4"/>
    <w:basedOn w:val="a"/>
    <w:next w:val="a"/>
    <w:link w:val="40"/>
    <w:qFormat/>
    <w:rsid w:val="00F806D0"/>
    <w:pPr>
      <w:keepNext/>
      <w:outlineLvl w:val="3"/>
    </w:pPr>
    <w:rPr>
      <w:rFonts w:eastAsia="Times New Roman"/>
      <w:i/>
      <w:iCs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Bullet_IRAO Знак,Мой Список Знак"/>
    <w:link w:val="a4"/>
    <w:uiPriority w:val="34"/>
    <w:locked/>
    <w:rsid w:val="00191134"/>
    <w:rPr>
      <w:lang w:val="en-US"/>
    </w:rPr>
  </w:style>
  <w:style w:type="paragraph" w:styleId="a4">
    <w:name w:val="List Paragraph"/>
    <w:aliases w:val="Bullet_IRAO,Мой Список"/>
    <w:basedOn w:val="a"/>
    <w:link w:val="a3"/>
    <w:uiPriority w:val="34"/>
    <w:qFormat/>
    <w:rsid w:val="0019113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lang w:val="en-US"/>
    </w:rPr>
  </w:style>
  <w:style w:type="paragraph" w:styleId="a5">
    <w:name w:val="header"/>
    <w:basedOn w:val="a"/>
    <w:link w:val="a6"/>
    <w:uiPriority w:val="99"/>
    <w:unhideWhenUsed/>
    <w:rsid w:val="00FC6F1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C6F1D"/>
    <w:rPr>
      <w:rFonts w:ascii="Times New Roman" w:eastAsia="Calibri" w:hAnsi="Times New Roman" w:cs="Times New Roman"/>
      <w:sz w:val="24"/>
    </w:rPr>
  </w:style>
  <w:style w:type="paragraph" w:styleId="a7">
    <w:name w:val="footer"/>
    <w:basedOn w:val="a"/>
    <w:link w:val="a8"/>
    <w:uiPriority w:val="99"/>
    <w:unhideWhenUsed/>
    <w:rsid w:val="00FC6F1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C6F1D"/>
    <w:rPr>
      <w:rFonts w:ascii="Times New Roman" w:eastAsia="Calibri" w:hAnsi="Times New Roman" w:cs="Times New Roman"/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FC6F1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C6F1D"/>
    <w:rPr>
      <w:rFonts w:ascii="Tahoma" w:eastAsia="Calibri" w:hAnsi="Tahoma" w:cs="Tahoma"/>
      <w:sz w:val="16"/>
      <w:szCs w:val="16"/>
    </w:rPr>
  </w:style>
  <w:style w:type="paragraph" w:styleId="ab">
    <w:name w:val="Block Text"/>
    <w:basedOn w:val="a"/>
    <w:uiPriority w:val="99"/>
    <w:rsid w:val="00FC6F1D"/>
    <w:pPr>
      <w:spacing w:after="120"/>
      <w:ind w:left="4820" w:right="-766"/>
    </w:pPr>
    <w:rPr>
      <w:rFonts w:eastAsia="Times New Roman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806D0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c">
    <w:name w:val="Body Text"/>
    <w:basedOn w:val="a"/>
    <w:link w:val="ad"/>
    <w:rsid w:val="00F806D0"/>
    <w:pPr>
      <w:jc w:val="both"/>
    </w:pPr>
    <w:rPr>
      <w:rFonts w:eastAsia="Times New Roman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F806D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57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435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OJSC "Ufaorgsintez"</Company>
  <LinksUpToDate>false</LinksUpToDate>
  <CharactersWithSpaces>2915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купли-продажи невостребованных производством и неликвидных товарно-материальных ценностей  №УОС/        -19 от «       » декабря 2019 г.</dc:title>
  <dc:creator>Диваева Гузель Рафаиловна</dc:creator>
  <cp:lastModifiedBy>Мунзаров Ханиф Хамитович</cp:lastModifiedBy>
  <cp:revision>9</cp:revision>
  <cp:lastPrinted>2019-09-05T09:55:00Z</cp:lastPrinted>
  <dcterms:created xsi:type="dcterms:W3CDTF">2019-12-17T11:55:00Z</dcterms:created>
  <dcterms:modified xsi:type="dcterms:W3CDTF">2020-03-03T10:01:00Z</dcterms:modified>
</cp:coreProperties>
</file>